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4D6D3" w14:textId="35279986" w:rsidR="00B072AF" w:rsidRPr="00EF6E9F" w:rsidRDefault="00EF6E9F">
      <w:pPr>
        <w:rPr>
          <w:b/>
          <w:bCs/>
        </w:rPr>
      </w:pPr>
      <w:r w:rsidRPr="00EF6E9F">
        <w:rPr>
          <w:b/>
          <w:bCs/>
        </w:rPr>
        <w:t>Notes from Tanfield Business Park meeting with community members</w:t>
      </w:r>
    </w:p>
    <w:p w14:paraId="5D79A8AF" w14:textId="77777777" w:rsidR="00EF6E9F" w:rsidRDefault="00EF6E9F" w:rsidP="00EF6E9F">
      <w:pPr>
        <w:pStyle w:val="ListParagraph"/>
        <w:numPr>
          <w:ilvl w:val="0"/>
          <w:numId w:val="1"/>
        </w:numPr>
      </w:pPr>
      <w:r>
        <w:t>Body of knowledge available amongst individuals/group of individuals but nobody is connecting the dots</w:t>
      </w:r>
    </w:p>
    <w:p w14:paraId="7D73ABE6" w14:textId="77777777" w:rsidR="00EF6E9F" w:rsidRDefault="00EF6E9F" w:rsidP="00EF6E9F">
      <w:pPr>
        <w:pStyle w:val="ListParagraph"/>
        <w:numPr>
          <w:ilvl w:val="0"/>
          <w:numId w:val="1"/>
        </w:numPr>
      </w:pPr>
      <w:r>
        <w:t>FE colleges do not have enough people to teach particularly the digital skills due to lucrative job opportunity in the industry</w:t>
      </w:r>
    </w:p>
    <w:p w14:paraId="543D10EC" w14:textId="77777777" w:rsidR="00EF6E9F" w:rsidRDefault="00EF6E9F" w:rsidP="00EF6E9F">
      <w:pPr>
        <w:pStyle w:val="ListParagraph"/>
        <w:numPr>
          <w:ilvl w:val="0"/>
          <w:numId w:val="1"/>
        </w:numPr>
      </w:pPr>
      <w:r>
        <w:t>Teachers should be brought for industry visits and observe practices there so that they can contextualise the subjects they teach for example maths and science to tell students about how those are used in the industry. Teachers are not in schools for 12 weeks. Atleast part of this time can be used for such industrial training of teachers</w:t>
      </w:r>
    </w:p>
    <w:p w14:paraId="4642F179" w14:textId="129DDE9C" w:rsidR="00DE04AB" w:rsidRDefault="00EF6E9F" w:rsidP="00EF6E9F">
      <w:pPr>
        <w:pStyle w:val="ListParagraph"/>
        <w:numPr>
          <w:ilvl w:val="0"/>
          <w:numId w:val="1"/>
        </w:numPr>
      </w:pPr>
      <w:r>
        <w:t>Adults are also key to the training. They need to understand what is available to them. They need to be made aware of which industries need which skills as well as the skill requirements for the future and the jobs of the future, which they can then tell their children about</w:t>
      </w:r>
      <w:r w:rsidR="00AF3B64">
        <w:t xml:space="preserve">. </w:t>
      </w:r>
      <w:r w:rsidR="00DE04AB">
        <w:t>There can be campaign for manufacturing focussed jobs within the community</w:t>
      </w:r>
      <w:r w:rsidR="00517DF6">
        <w:t>.</w:t>
      </w:r>
    </w:p>
    <w:p w14:paraId="4507D1D5" w14:textId="04217C78" w:rsidR="00750F84" w:rsidRDefault="00750F84" w:rsidP="00EF6E9F">
      <w:pPr>
        <w:pStyle w:val="ListParagraph"/>
        <w:numPr>
          <w:ilvl w:val="0"/>
          <w:numId w:val="1"/>
        </w:numPr>
      </w:pPr>
      <w:r>
        <w:t xml:space="preserve">Need to show current and future trends and what will be relevant for industry and </w:t>
      </w:r>
      <w:r w:rsidR="00A52E39">
        <w:t>job seekers and future workforce</w:t>
      </w:r>
      <w:r>
        <w:t xml:space="preserve"> </w:t>
      </w:r>
      <w:r w:rsidR="00E0145B">
        <w:t>through outreach events</w:t>
      </w:r>
    </w:p>
    <w:p w14:paraId="21DEF45F" w14:textId="22B03E0E" w:rsidR="00517DF6" w:rsidRDefault="00517DF6" w:rsidP="00EF6E9F">
      <w:pPr>
        <w:pStyle w:val="ListParagraph"/>
        <w:numPr>
          <w:ilvl w:val="0"/>
          <w:numId w:val="1"/>
        </w:numPr>
      </w:pPr>
      <w:r>
        <w:t xml:space="preserve">Parents also need to be invited to careers sessions </w:t>
      </w:r>
    </w:p>
    <w:p w14:paraId="1AA5C1CF" w14:textId="77777777" w:rsidR="008153DF" w:rsidRDefault="00DE04AB" w:rsidP="00EF6E9F">
      <w:pPr>
        <w:pStyle w:val="ListParagraph"/>
        <w:numPr>
          <w:ilvl w:val="0"/>
          <w:numId w:val="1"/>
        </w:numPr>
      </w:pPr>
      <w:r>
        <w:t xml:space="preserve">Pitching language for job advertisements also need to be changed and more inclusive </w:t>
      </w:r>
      <w:r w:rsidR="00EF6E9F">
        <w:t xml:space="preserve"> </w:t>
      </w:r>
      <w:r w:rsidR="008153DF">
        <w:t>and make those jobs more accessible</w:t>
      </w:r>
    </w:p>
    <w:p w14:paraId="4EEE0D0E" w14:textId="77777777" w:rsidR="00A52E39" w:rsidRDefault="00330B2F" w:rsidP="00EF6E9F">
      <w:pPr>
        <w:pStyle w:val="ListParagraph"/>
        <w:numPr>
          <w:ilvl w:val="0"/>
          <w:numId w:val="1"/>
        </w:numPr>
      </w:pPr>
      <w:r>
        <w:t>Visual communications needed for manufacturing skills and jobs</w:t>
      </w:r>
      <w:r w:rsidR="00EF6E9F">
        <w:t xml:space="preserve"> </w:t>
      </w:r>
    </w:p>
    <w:p w14:paraId="2B8CF5FF" w14:textId="77777777" w:rsidR="008A7E7E" w:rsidRDefault="00A52E39" w:rsidP="00EF6E9F">
      <w:pPr>
        <w:pStyle w:val="ListParagraph"/>
        <w:numPr>
          <w:ilvl w:val="0"/>
          <w:numId w:val="1"/>
        </w:numPr>
      </w:pPr>
      <w:r>
        <w:t>3D design and prototyping is a key skill which is needed and is in shortage</w:t>
      </w:r>
      <w:r w:rsidR="000D158D">
        <w:t>. Prototyping costs are prohibitively high for smaller companies</w:t>
      </w:r>
    </w:p>
    <w:p w14:paraId="74752528" w14:textId="3D62356B" w:rsidR="00EF6E9F" w:rsidRDefault="008A7E7E" w:rsidP="00EF6E9F">
      <w:pPr>
        <w:pStyle w:val="ListParagraph"/>
        <w:numPr>
          <w:ilvl w:val="0"/>
          <w:numId w:val="1"/>
        </w:numPr>
      </w:pPr>
      <w:r>
        <w:t xml:space="preserve">Many manufacturers do not have capability </w:t>
      </w:r>
      <w:r w:rsidR="00E0145B">
        <w:t>to understand and analyse data</w:t>
      </w:r>
      <w:r w:rsidR="000D158D">
        <w:t xml:space="preserve"> </w:t>
      </w:r>
      <w:r w:rsidR="00A52E39">
        <w:t xml:space="preserve"> </w:t>
      </w:r>
      <w:r w:rsidR="00EF6E9F">
        <w:t xml:space="preserve">   </w:t>
      </w:r>
    </w:p>
    <w:p w14:paraId="3ADA252F" w14:textId="77777777" w:rsidR="008A0D84" w:rsidRDefault="008A0D84" w:rsidP="008A0D84"/>
    <w:p w14:paraId="1E584F58" w14:textId="3E3EF585" w:rsidR="008A0D84" w:rsidRPr="008A0D84" w:rsidRDefault="008A0D84" w:rsidP="008A0D84">
      <w:pPr>
        <w:rPr>
          <w:b/>
          <w:bCs/>
        </w:rPr>
      </w:pPr>
      <w:r w:rsidRPr="008A0D84">
        <w:rPr>
          <w:b/>
          <w:bCs/>
        </w:rPr>
        <w:t>Next steps</w:t>
      </w:r>
    </w:p>
    <w:p w14:paraId="555039A3" w14:textId="70406AC2" w:rsidR="008A0D84" w:rsidRDefault="008A0D84" w:rsidP="008A0D84">
      <w:r>
        <w:t>Workshop to come out with concrete plans for specific communities</w:t>
      </w:r>
      <w:r w:rsidR="00066B0B">
        <w:t>- make it small and local and bring local businesses together</w:t>
      </w:r>
    </w:p>
    <w:p w14:paraId="782BDE83" w14:textId="5D552BEC" w:rsidR="008A0D84" w:rsidRDefault="008A0D84" w:rsidP="008A0D84">
      <w:r>
        <w:t xml:space="preserve">Explore future funding </w:t>
      </w:r>
    </w:p>
    <w:sectPr w:rsidR="008A0D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7527E1"/>
    <w:multiLevelType w:val="hybridMultilevel"/>
    <w:tmpl w:val="5DB8B2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18461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E9F"/>
    <w:rsid w:val="00066B0B"/>
    <w:rsid w:val="000D158D"/>
    <w:rsid w:val="00330B2F"/>
    <w:rsid w:val="00517DF6"/>
    <w:rsid w:val="00750F84"/>
    <w:rsid w:val="008153DF"/>
    <w:rsid w:val="008A0D84"/>
    <w:rsid w:val="008A7E7E"/>
    <w:rsid w:val="00A52E39"/>
    <w:rsid w:val="00AF3B64"/>
    <w:rsid w:val="00B072AF"/>
    <w:rsid w:val="00DA264A"/>
    <w:rsid w:val="00DE04AB"/>
    <w:rsid w:val="00E0145B"/>
    <w:rsid w:val="00EF6E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DB936"/>
  <w15:chartTrackingRefBased/>
  <w15:docId w15:val="{B1EF64AA-0259-4592-85B5-AA5690E1C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E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260</Words>
  <Characters>1487</Characters>
  <Application>Microsoft Office Word</Application>
  <DocSecurity>0</DocSecurity>
  <Lines>12</Lines>
  <Paragraphs>3</Paragraphs>
  <ScaleCrop>false</ScaleCrop>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CHAUDHURI, ATANU</dc:creator>
  <cp:keywords/>
  <dc:description/>
  <cp:lastModifiedBy>CHAUDHURI, ATANU</cp:lastModifiedBy>
  <cp:revision>14</cp:revision>
  <dcterms:created xsi:type="dcterms:W3CDTF">2024-03-09T12:23:00Z</dcterms:created>
  <dcterms:modified xsi:type="dcterms:W3CDTF">2024-03-09T12:42:00Z</dcterms:modified>
</cp:coreProperties>
</file>