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31A6D4" w14:textId="13AFEBA8" w:rsidR="00691143" w:rsidRDefault="00691143" w:rsidP="00C47C08">
      <w:r>
        <w:t>Figure 9: Cs+170Yb BECs.</w:t>
      </w:r>
    </w:p>
    <w:p w14:paraId="5EF0456D" w14:textId="663EAEED" w:rsidR="00691143" w:rsidRDefault="00691143" w:rsidP="00C47C08"/>
    <w:p w14:paraId="0DC9B49C" w14:textId="176242D0" w:rsidR="006E2487" w:rsidRDefault="006E2487" w:rsidP="00C47C08">
      <w:r>
        <w:t xml:space="preserve">Figure 9a: 2D optical depth images (Yb - top row and Cs - middle row): </w:t>
      </w:r>
    </w:p>
    <w:p w14:paraId="3983E2F4" w14:textId="2F72616C" w:rsidR="006E2487" w:rsidRDefault="00691143" w:rsidP="00C47C08">
      <w:r>
        <w:t>Fig9a_</w:t>
      </w:r>
      <w:r w:rsidR="006E2487">
        <w:t xml:space="preserve">Yb_leftmost.csv contains the 2D optical depth data for the leftmost (top row) Yb BEC image.  </w:t>
      </w:r>
    </w:p>
    <w:p w14:paraId="17DE97F0" w14:textId="52104818" w:rsidR="006E2487" w:rsidRDefault="006E2487" w:rsidP="006E2487">
      <w:r>
        <w:t xml:space="preserve">Fig9a_Yb_center.csv contains the 2D optical depth data for the </w:t>
      </w:r>
      <w:proofErr w:type="spellStart"/>
      <w:r>
        <w:t>center</w:t>
      </w:r>
      <w:proofErr w:type="spellEnd"/>
      <w:r>
        <w:t xml:space="preserve"> (top row) Yb BEC image.  </w:t>
      </w:r>
    </w:p>
    <w:p w14:paraId="72694FC1" w14:textId="55AAB515" w:rsidR="006E2487" w:rsidRDefault="006E2487" w:rsidP="00C47C08">
      <w:r>
        <w:t xml:space="preserve">Fig9a_Yb_rightmost.csv contains the 2D optical depth data for the rightmost (top row) Yb BEC image.  </w:t>
      </w:r>
    </w:p>
    <w:p w14:paraId="71E8F2E1" w14:textId="5C650EE7" w:rsidR="006E2487" w:rsidRDefault="006E2487" w:rsidP="006E2487">
      <w:r>
        <w:t>Fig9a_Cs_leftmost.csv contains the 2D optical depth data for the leftmost (</w:t>
      </w:r>
      <w:r w:rsidR="004442A3">
        <w:t xml:space="preserve">middle </w:t>
      </w:r>
      <w:r>
        <w:t xml:space="preserve">row) Cs BEC image.  </w:t>
      </w:r>
    </w:p>
    <w:p w14:paraId="10BAA3E4" w14:textId="60BA40FF" w:rsidR="006E2487" w:rsidRDefault="006E2487" w:rsidP="006E2487">
      <w:r>
        <w:t xml:space="preserve">Fig9a_Cs_center.csv contains the 2D optical depth data for the </w:t>
      </w:r>
      <w:proofErr w:type="spellStart"/>
      <w:r>
        <w:t>center</w:t>
      </w:r>
      <w:proofErr w:type="spellEnd"/>
      <w:r>
        <w:t xml:space="preserve"> (</w:t>
      </w:r>
      <w:r w:rsidR="004442A3">
        <w:t>middle</w:t>
      </w:r>
      <w:r>
        <w:t xml:space="preserve"> row) Cs BEC image.  </w:t>
      </w:r>
    </w:p>
    <w:p w14:paraId="632E28EF" w14:textId="14A03FEE" w:rsidR="006E2487" w:rsidRDefault="006E2487" w:rsidP="006E2487">
      <w:r>
        <w:t>Fig9a_Cs_rightmost.csv contains the 2D optical depth data for the rightmost (</w:t>
      </w:r>
      <w:r w:rsidR="004442A3">
        <w:t>middle</w:t>
      </w:r>
      <w:r>
        <w:t xml:space="preserve"> row) Cs BEC image.  </w:t>
      </w:r>
    </w:p>
    <w:p w14:paraId="1220C7FB" w14:textId="77777777" w:rsidR="006E2487" w:rsidRDefault="006E2487" w:rsidP="00C47C08"/>
    <w:p w14:paraId="3312114F" w14:textId="00843CBD" w:rsidR="00691143" w:rsidRDefault="006E2487" w:rsidP="00C47C08">
      <w:r>
        <w:t>Effective pixel size for the Yb images (including system magnification) is 6.97 um.</w:t>
      </w:r>
    </w:p>
    <w:p w14:paraId="57146C1B" w14:textId="718AAFCE" w:rsidR="006E2487" w:rsidRDefault="006E2487" w:rsidP="006E2487">
      <w:r>
        <w:t>Effective pixel size for the Cs images (including system magnification) is 5.6 um.</w:t>
      </w:r>
    </w:p>
    <w:p w14:paraId="4DE08476" w14:textId="46EC8D2E" w:rsidR="00262AD2" w:rsidRDefault="00262AD2" w:rsidP="00C47C08"/>
    <w:p w14:paraId="4F5FB8E5" w14:textId="0B7F9F8D" w:rsidR="006E2487" w:rsidRDefault="006E2487" w:rsidP="00925391">
      <w:r>
        <w:t>Figure 9a</w:t>
      </w:r>
      <w:r w:rsidR="004442A3">
        <w:t xml:space="preserve"> (bottom row)</w:t>
      </w:r>
      <w:r>
        <w:t>: Horizontal crosscuts through the optical depth images.  All crosscuts are the average of the 6 central rows of the 2D optical depth images.</w:t>
      </w:r>
    </w:p>
    <w:p w14:paraId="208F20B9" w14:textId="5E33ABEA" w:rsidR="004E2884" w:rsidRDefault="006E2487" w:rsidP="00925391">
      <w:r>
        <w:t xml:space="preserve">Fig9a_Yb_leftmost_crosscut.csv contains the horizontal </w:t>
      </w:r>
      <w:r w:rsidR="001F5637">
        <w:t xml:space="preserve">optical depth </w:t>
      </w:r>
      <w:r>
        <w:t>cross</w:t>
      </w:r>
      <w:r w:rsidR="001F5637">
        <w:t>cut</w:t>
      </w:r>
      <w:r>
        <w:t xml:space="preserve"> </w:t>
      </w:r>
      <w:r w:rsidR="001F5637">
        <w:t>for the leftmost Yb BEC image.</w:t>
      </w:r>
    </w:p>
    <w:p w14:paraId="4AE4E733" w14:textId="6BE0B048" w:rsidR="001F5637" w:rsidRDefault="001F5637" w:rsidP="001F5637">
      <w:r>
        <w:t xml:space="preserve">Fig9a_Yb_center_crosscut.csv contains the horizontal optical depth crosscut for the </w:t>
      </w:r>
      <w:proofErr w:type="spellStart"/>
      <w:r>
        <w:t>center</w:t>
      </w:r>
      <w:proofErr w:type="spellEnd"/>
      <w:r>
        <w:t xml:space="preserve"> Yb BEC image.</w:t>
      </w:r>
    </w:p>
    <w:p w14:paraId="19E426AF" w14:textId="664478F1" w:rsidR="001F5637" w:rsidRDefault="001F5637" w:rsidP="001F5637">
      <w:r>
        <w:t>Fig9a_Yb_rightmost_crosscut.csv contains the horizontal optical depth crosscut for the rightmost Yb BEC image.</w:t>
      </w:r>
    </w:p>
    <w:p w14:paraId="56F25838" w14:textId="727F73BE" w:rsidR="001F5637" w:rsidRDefault="001F5637" w:rsidP="001F5637">
      <w:r>
        <w:t>Fig9a_Cs_leftmost_crosscut.csv contains the horizontal optical depth crosscut for the leftmost Cs BEC image.</w:t>
      </w:r>
    </w:p>
    <w:p w14:paraId="2A2F30B7" w14:textId="0B38892C" w:rsidR="001F5637" w:rsidRDefault="001F5637" w:rsidP="001F5637">
      <w:r>
        <w:t xml:space="preserve">Fig9a_Cs_center_crosscut.csv contains the horizontal optical depth crosscut for the </w:t>
      </w:r>
      <w:proofErr w:type="spellStart"/>
      <w:r>
        <w:t>center</w:t>
      </w:r>
      <w:proofErr w:type="spellEnd"/>
      <w:r>
        <w:t xml:space="preserve"> Cs BEC image.</w:t>
      </w:r>
    </w:p>
    <w:p w14:paraId="6F6CA42F" w14:textId="47A00FB1" w:rsidR="001F5637" w:rsidRDefault="001F5637" w:rsidP="001F5637">
      <w:r>
        <w:t>Fig9a_Cs_rightmost_crosscut.csv contains the horizontal optical depth crosscut for the rightmost Cs BEC image.</w:t>
      </w:r>
    </w:p>
    <w:p w14:paraId="7851F226" w14:textId="77777777" w:rsidR="00925391" w:rsidRDefault="00925391" w:rsidP="00925391"/>
    <w:p w14:paraId="1868A937" w14:textId="77777777" w:rsidR="00285AD4" w:rsidRDefault="00285AD4" w:rsidP="00285AD4">
      <w:r>
        <w:t>x is the horizontal position in units of um.</w:t>
      </w:r>
    </w:p>
    <w:p w14:paraId="02305257" w14:textId="77777777" w:rsidR="00285AD4" w:rsidRDefault="00285AD4" w:rsidP="00285AD4">
      <w:r>
        <w:t>Optical Depth is the optical depth.</w:t>
      </w:r>
    </w:p>
    <w:p w14:paraId="47AF7AB1" w14:textId="7D1F075D" w:rsidR="00850BBA" w:rsidRDefault="00850BBA" w:rsidP="00925391"/>
    <w:p w14:paraId="51F74DEA" w14:textId="77777777" w:rsidR="00187B69" w:rsidRDefault="00187B69" w:rsidP="00187B69">
      <w:r>
        <w:t xml:space="preserve">Figure 9b: </w:t>
      </w:r>
      <w:proofErr w:type="spellStart"/>
      <w:r>
        <w:t>Groundstate</w:t>
      </w:r>
      <w:proofErr w:type="spellEnd"/>
      <w:r>
        <w:t xml:space="preserve"> density profiles for Cs and 170Yb calculated using imaginary time propagation.</w:t>
      </w:r>
    </w:p>
    <w:p w14:paraId="1774F29C" w14:textId="77777777" w:rsidR="00187B69" w:rsidRDefault="00187B69" w:rsidP="00187B69"/>
    <w:p w14:paraId="7C8C1406" w14:textId="77777777" w:rsidR="00187B69" w:rsidRDefault="00187B69" w:rsidP="00187B69">
      <w:r>
        <w:t xml:space="preserve">Fig9b_Yb_Groundstate_Density.csv contains the normalized 3D Yb density profile used for Fig9b.  </w:t>
      </w:r>
    </w:p>
    <w:p w14:paraId="24E923B7" w14:textId="77777777" w:rsidR="00187B69" w:rsidRDefault="00187B69" w:rsidP="00187B69">
      <w:r>
        <w:t xml:space="preserve">Fig9b_Cs_Groundstate_Density.csv contains the normalized 3D Cs density profile used for Fig9b.  </w:t>
      </w:r>
    </w:p>
    <w:p w14:paraId="1F0BEEF0" w14:textId="77777777" w:rsidR="00187B69" w:rsidRDefault="00187B69" w:rsidP="00187B69"/>
    <w:p w14:paraId="27DA1D4B" w14:textId="77777777" w:rsidR="00187B69" w:rsidRDefault="00187B69" w:rsidP="00187B69">
      <w:proofErr w:type="spellStart"/>
      <w:r>
        <w:t>Gridsize</w:t>
      </w:r>
      <w:proofErr w:type="spellEnd"/>
      <w:r>
        <w:t xml:space="preserve"> is: </w:t>
      </w:r>
      <w:proofErr w:type="spellStart"/>
      <w:r>
        <w:t>Nx</w:t>
      </w:r>
      <w:proofErr w:type="spellEnd"/>
      <w:r>
        <w:t xml:space="preserve"> = 256, Ny = </w:t>
      </w:r>
      <w:proofErr w:type="spellStart"/>
      <w:r>
        <w:t>Nz</w:t>
      </w:r>
      <w:proofErr w:type="spellEnd"/>
      <w:r>
        <w:t xml:space="preserve"> = 128.</w:t>
      </w:r>
    </w:p>
    <w:p w14:paraId="75A2913F" w14:textId="77777777" w:rsidR="00187B69" w:rsidRDefault="00187B69" w:rsidP="00187B69">
      <w:r>
        <w:t>X range is -30 um to 30 um, y range is -15 um to 15 um, z range is -15 um to 15 um.</w:t>
      </w:r>
    </w:p>
    <w:p w14:paraId="78AB1744" w14:textId="1C8783F6" w:rsidR="00187B69" w:rsidRDefault="00187B69" w:rsidP="00187B69">
      <w:proofErr w:type="spellStart"/>
      <w:r>
        <w:t>Isosurface</w:t>
      </w:r>
      <w:proofErr w:type="spellEnd"/>
      <w:r>
        <w:t xml:space="preserve"> plotted in Fig 9b is 0.1 x max density for each species [</w:t>
      </w:r>
      <w:proofErr w:type="spellStart"/>
      <w:r>
        <w:t>Cs,Yb</w:t>
      </w:r>
      <w:proofErr w:type="spellEnd"/>
      <w:r>
        <w:t>].</w:t>
      </w:r>
    </w:p>
    <w:p w14:paraId="2A6A7AD7" w14:textId="77777777" w:rsidR="00187B69" w:rsidRDefault="00187B69" w:rsidP="00925391"/>
    <w:sectPr w:rsidR="00187B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391"/>
    <w:rsid w:val="00014923"/>
    <w:rsid w:val="0017463B"/>
    <w:rsid w:val="00187B69"/>
    <w:rsid w:val="001F5637"/>
    <w:rsid w:val="00262AD2"/>
    <w:rsid w:val="00285AD4"/>
    <w:rsid w:val="004442A3"/>
    <w:rsid w:val="004C1C8F"/>
    <w:rsid w:val="004E041E"/>
    <w:rsid w:val="004E2884"/>
    <w:rsid w:val="0054274A"/>
    <w:rsid w:val="005733C7"/>
    <w:rsid w:val="005754C1"/>
    <w:rsid w:val="00691143"/>
    <w:rsid w:val="006B63FB"/>
    <w:rsid w:val="006E2487"/>
    <w:rsid w:val="006F5A93"/>
    <w:rsid w:val="00795482"/>
    <w:rsid w:val="00850BBA"/>
    <w:rsid w:val="008B34EB"/>
    <w:rsid w:val="008E64CF"/>
    <w:rsid w:val="00912212"/>
    <w:rsid w:val="00925391"/>
    <w:rsid w:val="00A706FA"/>
    <w:rsid w:val="00B37497"/>
    <w:rsid w:val="00C47C08"/>
    <w:rsid w:val="00C85797"/>
    <w:rsid w:val="00CE1EC5"/>
    <w:rsid w:val="00D9585C"/>
    <w:rsid w:val="00F0292B"/>
    <w:rsid w:val="00F6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D11905"/>
  <w15:chartTrackingRefBased/>
  <w15:docId w15:val="{AAC3C2B4-7E6E-3847-BB7B-C46A6BCB0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2212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1221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46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WILSON, KALI E.</dc:creator>
  <cp:keywords/>
  <dc:description/>
  <cp:lastModifiedBy>WILSON, KALI E.</cp:lastModifiedBy>
  <cp:revision>22</cp:revision>
  <dcterms:created xsi:type="dcterms:W3CDTF">2021-02-05T11:57:00Z</dcterms:created>
  <dcterms:modified xsi:type="dcterms:W3CDTF">2021-02-22T16:10:00Z</dcterms:modified>
</cp:coreProperties>
</file>